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2C2" w:rsidRDefault="002B52C2" w:rsidP="002B52C2">
      <w:pPr>
        <w:pStyle w:val="Default"/>
        <w:jc w:val="center"/>
        <w:rPr>
          <w:rFonts w:ascii="Century Gothic" w:hAnsi="Century Gothic"/>
          <w:b/>
          <w:sz w:val="18"/>
          <w:szCs w:val="18"/>
          <w:u w:val="single"/>
        </w:rPr>
      </w:pPr>
      <w:r>
        <w:rPr>
          <w:noProof/>
          <w:lang w:eastAsia="it-IT"/>
        </w:rPr>
        <w:drawing>
          <wp:inline distT="0" distB="0" distL="0" distR="0">
            <wp:extent cx="1727200" cy="609600"/>
            <wp:effectExtent l="0" t="0" r="6350" b="0"/>
            <wp:docPr id="1" name="Immagine 1" descr="cipestoscana_logoxlett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pestoscana_logoxlette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2C2" w:rsidRDefault="002B52C2" w:rsidP="002B52C2">
      <w:pPr>
        <w:pStyle w:val="Default"/>
        <w:jc w:val="center"/>
        <w:rPr>
          <w:color w:val="FF0000"/>
          <w:sz w:val="18"/>
          <w:szCs w:val="18"/>
        </w:rPr>
      </w:pPr>
      <w:r>
        <w:rPr>
          <w:b/>
          <w:bCs/>
          <w:i/>
          <w:iCs/>
          <w:color w:val="FF0000"/>
          <w:sz w:val="18"/>
          <w:szCs w:val="18"/>
        </w:rPr>
        <w:t>RETE SOCIALE – CULTURA DELLA SALUTE – ARTE – QUALITA’</w:t>
      </w:r>
    </w:p>
    <w:p w:rsidR="002B52C2" w:rsidRDefault="002B52C2" w:rsidP="002B52C2">
      <w:pPr>
        <w:spacing w:after="0" w:line="240" w:lineRule="auto"/>
        <w:jc w:val="center"/>
        <w:rPr>
          <w:b/>
          <w:color w:val="0070C0"/>
          <w:sz w:val="16"/>
          <w:szCs w:val="16"/>
        </w:rPr>
      </w:pPr>
      <w:r>
        <w:rPr>
          <w:b/>
          <w:color w:val="FF0000"/>
        </w:rPr>
        <w:t>C</w:t>
      </w:r>
      <w:r>
        <w:rPr>
          <w:b/>
          <w:color w:val="0070C0"/>
          <w:sz w:val="16"/>
          <w:szCs w:val="16"/>
        </w:rPr>
        <w:t>I</w:t>
      </w:r>
      <w:r>
        <w:rPr>
          <w:b/>
          <w:color w:val="FF0000"/>
        </w:rPr>
        <w:t xml:space="preserve"> I</w:t>
      </w:r>
      <w:r>
        <w:rPr>
          <w:b/>
          <w:color w:val="0070C0"/>
          <w:sz w:val="16"/>
          <w:szCs w:val="16"/>
        </w:rPr>
        <w:t>MPEGNIAMO</w:t>
      </w:r>
      <w:r>
        <w:rPr>
          <w:b/>
          <w:color w:val="FF0000"/>
          <w:sz w:val="16"/>
          <w:szCs w:val="16"/>
        </w:rPr>
        <w:t xml:space="preserve"> </w:t>
      </w:r>
      <w:r>
        <w:rPr>
          <w:b/>
          <w:color w:val="FF0000"/>
        </w:rPr>
        <w:t>P</w:t>
      </w:r>
      <w:r>
        <w:rPr>
          <w:b/>
          <w:color w:val="0070C0"/>
          <w:sz w:val="16"/>
          <w:szCs w:val="16"/>
        </w:rPr>
        <w:t>ER</w:t>
      </w:r>
      <w:r>
        <w:rPr>
          <w:b/>
          <w:color w:val="FF0000"/>
        </w:rPr>
        <w:t xml:space="preserve"> E</w:t>
      </w:r>
      <w:r>
        <w:rPr>
          <w:b/>
          <w:color w:val="0070C0"/>
          <w:sz w:val="16"/>
          <w:szCs w:val="16"/>
        </w:rPr>
        <w:t>SSERE IN</w:t>
      </w:r>
      <w:r>
        <w:rPr>
          <w:b/>
          <w:color w:val="0070C0"/>
        </w:rPr>
        <w:t xml:space="preserve"> </w:t>
      </w:r>
      <w:r>
        <w:rPr>
          <w:b/>
          <w:color w:val="FF0000"/>
        </w:rPr>
        <w:t>S</w:t>
      </w:r>
      <w:r>
        <w:rPr>
          <w:b/>
          <w:color w:val="0070C0"/>
          <w:sz w:val="16"/>
          <w:szCs w:val="16"/>
        </w:rPr>
        <w:t>ALUTE</w:t>
      </w:r>
    </w:p>
    <w:p w:rsidR="002B52C2" w:rsidRDefault="002B52C2" w:rsidP="002B52C2">
      <w:pPr>
        <w:spacing w:after="0" w:line="240" w:lineRule="auto"/>
        <w:jc w:val="center"/>
        <w:rPr>
          <w:b/>
          <w:color w:val="0070C0"/>
          <w:sz w:val="16"/>
          <w:szCs w:val="16"/>
        </w:rPr>
      </w:pPr>
    </w:p>
    <w:p w:rsidR="002B52C2" w:rsidRPr="00FA221F" w:rsidRDefault="002B52C2" w:rsidP="00FA221F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Con il patrocinio di</w:t>
      </w: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2086610</wp:posOffset>
            </wp:positionH>
            <wp:positionV relativeFrom="paragraph">
              <wp:posOffset>176530</wp:posOffset>
            </wp:positionV>
            <wp:extent cx="2000250" cy="71120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2B52C2" w:rsidRDefault="002B52C2" w:rsidP="002B52C2">
      <w:pPr>
        <w:spacing w:after="0" w:line="240" w:lineRule="auto"/>
        <w:jc w:val="center"/>
      </w:pPr>
      <w:r>
        <w:t xml:space="preserve">Bando di concorso per le scuole – modello per l’invio della candidatura </w:t>
      </w:r>
    </w:p>
    <w:p w:rsidR="002B52C2" w:rsidRDefault="002B52C2" w:rsidP="002B52C2">
      <w:pPr>
        <w:spacing w:after="0" w:line="240" w:lineRule="auto"/>
        <w:jc w:val="center"/>
      </w:pPr>
      <w:r>
        <w:t>(</w:t>
      </w:r>
      <w:proofErr w:type="gramStart"/>
      <w:r>
        <w:t>utilizzare</w:t>
      </w:r>
      <w:proofErr w:type="gramEnd"/>
      <w:r>
        <w:t xml:space="preserve"> il formato word con i campi estensibili)</w:t>
      </w:r>
    </w:p>
    <w:p w:rsidR="002B52C2" w:rsidRDefault="002B52C2" w:rsidP="002B52C2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MENO SPRECO PIÙ RISORSE PER TUTTI</w:t>
      </w:r>
    </w:p>
    <w:p w:rsidR="002B52C2" w:rsidRDefault="002B52C2" w:rsidP="002B52C2">
      <w:pPr>
        <w:spacing w:after="0" w:line="240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Inviare a </w:t>
      </w:r>
      <w:hyperlink r:id="rId6" w:history="1">
        <w:r>
          <w:rPr>
            <w:rStyle w:val="Collegamentoipertestuale"/>
            <w:b/>
            <w:i/>
            <w:sz w:val="20"/>
            <w:szCs w:val="20"/>
          </w:rPr>
          <w:t>cipestoscana@gmail.com</w:t>
        </w:r>
      </w:hyperlink>
      <w:r>
        <w:rPr>
          <w:b/>
          <w:i/>
          <w:sz w:val="20"/>
          <w:szCs w:val="20"/>
        </w:rPr>
        <w:t xml:space="preserve"> entro il 28 maggio 2015 </w:t>
      </w:r>
    </w:p>
    <w:p w:rsidR="002B52C2" w:rsidRDefault="002B52C2" w:rsidP="002B52C2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</w:t>
      </w:r>
      <w:proofErr w:type="gramStart"/>
      <w:r>
        <w:rPr>
          <w:i/>
          <w:sz w:val="20"/>
          <w:szCs w:val="20"/>
        </w:rPr>
        <w:t>elaborati</w:t>
      </w:r>
      <w:proofErr w:type="gramEnd"/>
      <w:r>
        <w:rPr>
          <w:i/>
          <w:sz w:val="20"/>
          <w:szCs w:val="20"/>
        </w:rPr>
        <w:t xml:space="preserve"> pervenuti dopo tale data non saranno presi in considerazione)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SCUOLA: nominativo – indirizzo – recapiti telefonici – e-mail 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DIRIGENTE SCOLASTICO: nominativo – e-mail – recapito telefonico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 DI RIFERIMENTO: nominativo – e-mail – recapito telefonico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CLASSE: anno 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DELL’ELABORATO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OBIETTIVI (espressi in termini di risultati che i soggetti saranno in grado di conseguire attraverso l’attività educativa)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BREVE PRESENTAZIONE DELL’IDEA E CONTENUTI PRINCIPALI 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RIFERIMENTI BIBLIOGRAFICI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ATTIVITA’ (es.: gioco, ricerca, video…Nel caso del telegiornale allegare il testo)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FASI DI REALIZZAZIONE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TEMPI 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EVENTUALE REGOLAMENTO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MATERIALI OCCORRENTI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MODALITA’ DI VALUTAZIONE DEI RISULTATI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MODALITA’ PER RIPRODURRE L’ATTIVITA’ IN ALTRI CONTESTI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ALLEGATI (elencare i file allegati)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B52C2" w:rsidTr="002B52C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DIRIGENTE SCOLASTICO</w:t>
            </w:r>
          </w:p>
          <w:p w:rsidR="002B52C2" w:rsidRDefault="002B52C2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C014E" w:rsidRDefault="002B52C2" w:rsidP="002B52C2">
      <w:pPr>
        <w:spacing w:after="0" w:line="240" w:lineRule="auto"/>
      </w:pPr>
      <w:r>
        <w:rPr>
          <w:sz w:val="20"/>
          <w:szCs w:val="20"/>
        </w:rPr>
        <w:t>Data 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sectPr w:rsidR="00BC01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43"/>
    <w:rsid w:val="002B52C2"/>
    <w:rsid w:val="00975243"/>
    <w:rsid w:val="00BC014E"/>
    <w:rsid w:val="00FA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178A7-E5C6-4B2A-9143-598CF311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2C2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B52C2"/>
    <w:rPr>
      <w:color w:val="0563C1" w:themeColor="hyperlink"/>
      <w:u w:val="single"/>
    </w:rPr>
  </w:style>
  <w:style w:type="paragraph" w:customStyle="1" w:styleId="Default">
    <w:name w:val="Default"/>
    <w:rsid w:val="002B52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2B52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ipestoscana@g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Brunella</dc:creator>
  <cp:keywords/>
  <dc:description/>
  <cp:lastModifiedBy>Brunella</cp:lastModifiedBy>
  <cp:revision>3</cp:revision>
  <dcterms:created xsi:type="dcterms:W3CDTF">2015-03-10T09:23:00Z</dcterms:created>
  <dcterms:modified xsi:type="dcterms:W3CDTF">2015-03-10T09:24:00Z</dcterms:modified>
</cp:coreProperties>
</file>