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D" w:rsidRDefault="00931A5B" w:rsidP="00AC3DFD">
      <w:pPr>
        <w:shd w:val="clear" w:color="auto" w:fill="CCCCCC"/>
        <w:spacing w:after="0" w:line="252" w:lineRule="atLeast"/>
        <w:jc w:val="center"/>
        <w:rPr>
          <w:rStyle w:val="Enfasigrassetto"/>
          <w:rFonts w:ascii="Arial" w:hAnsi="Arial" w:cs="Arial"/>
          <w:color w:val="000000"/>
          <w:sz w:val="27"/>
          <w:szCs w:val="27"/>
          <w:highlight w:val="lightGray"/>
        </w:rPr>
      </w:pPr>
      <w:r>
        <w:rPr>
          <w:rFonts w:eastAsia="Times New Roman"/>
          <w:b/>
          <w:sz w:val="36"/>
          <w:szCs w:val="36"/>
          <w:lang w:eastAsia="it-IT"/>
        </w:rPr>
        <w:t xml:space="preserve">GRIGLIE </w:t>
      </w:r>
      <w:r w:rsidR="00AB124C">
        <w:rPr>
          <w:rFonts w:eastAsia="Times New Roman"/>
          <w:b/>
          <w:sz w:val="36"/>
          <w:szCs w:val="36"/>
          <w:lang w:eastAsia="it-IT"/>
        </w:rPr>
        <w:t xml:space="preserve">DI </w:t>
      </w:r>
      <w:r>
        <w:rPr>
          <w:rFonts w:eastAsia="Times New Roman"/>
          <w:b/>
          <w:sz w:val="36"/>
          <w:szCs w:val="36"/>
          <w:lang w:eastAsia="it-IT"/>
        </w:rPr>
        <w:t xml:space="preserve">VALUTAZIONE E CALENDARI </w:t>
      </w:r>
      <w:r w:rsidR="00AC3DFD" w:rsidRPr="00AC3DFD">
        <w:rPr>
          <w:rFonts w:eastAsia="Times New Roman"/>
          <w:b/>
          <w:sz w:val="36"/>
          <w:szCs w:val="36"/>
          <w:lang w:eastAsia="it-IT"/>
        </w:rPr>
        <w:t xml:space="preserve">PROVE </w:t>
      </w:r>
      <w:r>
        <w:rPr>
          <w:rFonts w:eastAsia="Times New Roman"/>
          <w:b/>
          <w:sz w:val="36"/>
          <w:szCs w:val="36"/>
          <w:lang w:eastAsia="it-IT"/>
        </w:rPr>
        <w:t>PRATICHE</w:t>
      </w:r>
      <w:r w:rsidR="00AB124C">
        <w:rPr>
          <w:rFonts w:eastAsia="Times New Roman"/>
          <w:b/>
          <w:sz w:val="36"/>
          <w:szCs w:val="36"/>
          <w:lang w:eastAsia="it-IT"/>
        </w:rPr>
        <w:t>/</w:t>
      </w:r>
      <w:r w:rsidR="00AC3DFD" w:rsidRPr="00AC3DFD">
        <w:rPr>
          <w:rFonts w:eastAsia="Times New Roman"/>
          <w:b/>
          <w:sz w:val="36"/>
          <w:szCs w:val="36"/>
          <w:lang w:eastAsia="it-IT"/>
        </w:rPr>
        <w:t>ORALI</w:t>
      </w:r>
    </w:p>
    <w:p w:rsidR="00E524E6" w:rsidRPr="00E524E6" w:rsidRDefault="005A6A38" w:rsidP="00E524E6">
      <w:pPr>
        <w:spacing w:before="240" w:after="0" w:line="240" w:lineRule="auto"/>
        <w:rPr>
          <w:rStyle w:val="Enfasigrassetto"/>
          <w:rFonts w:ascii="Arial" w:hAnsi="Arial" w:cs="Arial"/>
          <w:b w:val="0"/>
          <w:color w:val="000000"/>
          <w:sz w:val="18"/>
          <w:szCs w:val="18"/>
        </w:rPr>
      </w:pPr>
      <w:hyperlink r:id="rId5" w:history="1">
        <w:r w:rsidR="00E524E6" w:rsidRPr="00E524E6">
          <w:rPr>
            <w:rStyle w:val="Collegamentoipertestuale"/>
            <w:rFonts w:ascii="Arial" w:hAnsi="Arial" w:cs="Arial"/>
            <w:sz w:val="18"/>
            <w:szCs w:val="18"/>
          </w:rPr>
          <w:t>Concorso a posti e cattedre per il personale docente 2016 in Toscana.</w:t>
        </w:r>
      </w:hyperlink>
    </w:p>
    <w:p w:rsidR="00E524E6" w:rsidRDefault="002131C2" w:rsidP="00E524E6">
      <w:pPr>
        <w:spacing w:before="240" w:after="120" w:line="240" w:lineRule="auto"/>
        <w:rPr>
          <w:rStyle w:val="Enfasigrassetto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b w:val="0"/>
          <w:color w:val="000000"/>
          <w:sz w:val="18"/>
          <w:szCs w:val="18"/>
        </w:rPr>
        <w:t xml:space="preserve">Griglie di valutazione e calendari per le prove pratiche ed orali </w:t>
      </w:r>
      <w:r w:rsidR="00E524E6">
        <w:rPr>
          <w:rStyle w:val="Enfasigrassetto"/>
          <w:rFonts w:ascii="Arial" w:hAnsi="Arial" w:cs="Arial"/>
          <w:b w:val="0"/>
          <w:color w:val="000000"/>
          <w:sz w:val="18"/>
          <w:szCs w:val="18"/>
        </w:rPr>
        <w:t xml:space="preserve">del concorso docenti 2016, </w:t>
      </w:r>
      <w:r>
        <w:rPr>
          <w:rStyle w:val="Enfasigrassetto"/>
          <w:rFonts w:ascii="Arial" w:hAnsi="Arial" w:cs="Arial"/>
          <w:b w:val="0"/>
          <w:color w:val="000000"/>
          <w:sz w:val="18"/>
          <w:szCs w:val="18"/>
        </w:rPr>
        <w:t xml:space="preserve">suddivise per  </w:t>
      </w:r>
      <w:r w:rsidR="00E524E6">
        <w:rPr>
          <w:rStyle w:val="Enfasigrassetto"/>
          <w:rFonts w:ascii="Arial" w:hAnsi="Arial" w:cs="Arial"/>
          <w:b w:val="0"/>
          <w:color w:val="000000"/>
          <w:sz w:val="18"/>
          <w:szCs w:val="18"/>
        </w:rPr>
        <w:t>classi di con</w:t>
      </w:r>
      <w:r w:rsidR="00E524E6" w:rsidRPr="00E524E6">
        <w:rPr>
          <w:rStyle w:val="Enfasigrassetto"/>
          <w:rFonts w:ascii="Arial" w:hAnsi="Arial" w:cs="Arial"/>
          <w:b w:val="0"/>
          <w:color w:val="000000"/>
          <w:sz w:val="18"/>
          <w:szCs w:val="18"/>
        </w:rPr>
        <w:t>corso:</w:t>
      </w:r>
    </w:p>
    <w:tbl>
      <w:tblPr>
        <w:tblStyle w:val="Grigliatabella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375"/>
      </w:tblGrid>
      <w:tr w:rsidR="002B634C" w:rsidRPr="00E524E6" w:rsidTr="00FE2767">
        <w:tc>
          <w:tcPr>
            <w:tcW w:w="2518" w:type="dxa"/>
            <w:shd w:val="clear" w:color="auto" w:fill="D9D9D9" w:themeFill="background1" w:themeFillShade="D9"/>
          </w:tcPr>
          <w:p w:rsidR="002B634C" w:rsidRPr="00E524E6" w:rsidRDefault="002B634C" w:rsidP="00E524E6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E524E6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Classe di concorso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B634C" w:rsidRPr="00134563" w:rsidRDefault="002B634C" w:rsidP="001B7181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Griglie di valutazione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2B634C" w:rsidRPr="00134563" w:rsidRDefault="002B634C" w:rsidP="00811A43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Calendario prova pratica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B634C" w:rsidRDefault="002B634C" w:rsidP="002B634C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2B634C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 xml:space="preserve">Calendario prova </w:t>
            </w:r>
            <w:r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orale</w:t>
            </w:r>
          </w:p>
        </w:tc>
      </w:tr>
      <w:tr w:rsidR="002B634C" w:rsidRPr="00134563" w:rsidTr="00FE2767">
        <w:tc>
          <w:tcPr>
            <w:tcW w:w="2518" w:type="dxa"/>
          </w:tcPr>
          <w:p w:rsidR="002B634C" w:rsidRPr="006D09C1" w:rsidRDefault="002B634C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6D09C1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B11</w:t>
            </w:r>
          </w:p>
        </w:tc>
        <w:tc>
          <w:tcPr>
            <w:tcW w:w="2552" w:type="dxa"/>
          </w:tcPr>
          <w:p w:rsidR="002B634C" w:rsidRPr="006D09C1" w:rsidRDefault="005A6A38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hyperlink r:id="rId6" w:history="1">
              <w:r w:rsidR="002B634C" w:rsidRPr="00E61C3F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Griglie B11</w:t>
              </w:r>
            </w:hyperlink>
          </w:p>
        </w:tc>
        <w:tc>
          <w:tcPr>
            <w:tcW w:w="2409" w:type="dxa"/>
          </w:tcPr>
          <w:p w:rsidR="002B634C" w:rsidRPr="006D09C1" w:rsidRDefault="005A6A38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hyperlink r:id="rId7" w:history="1">
              <w:r w:rsidR="002B634C" w:rsidRPr="006D09C1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Prova pratica B11</w:t>
              </w:r>
            </w:hyperlink>
          </w:p>
        </w:tc>
        <w:tc>
          <w:tcPr>
            <w:tcW w:w="2375" w:type="dxa"/>
          </w:tcPr>
          <w:p w:rsidR="002B634C" w:rsidRPr="002B076B" w:rsidRDefault="002B634C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  <w:highlight w:val="yellow"/>
              </w:rPr>
            </w:pPr>
          </w:p>
        </w:tc>
      </w:tr>
      <w:tr w:rsidR="0026744A" w:rsidRPr="00247949" w:rsidTr="00FE2767">
        <w:tc>
          <w:tcPr>
            <w:tcW w:w="2518" w:type="dxa"/>
          </w:tcPr>
          <w:p w:rsidR="0026744A" w:rsidRPr="00A46F1F" w:rsidRDefault="0026744A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A46F1F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B17</w:t>
            </w:r>
          </w:p>
        </w:tc>
        <w:tc>
          <w:tcPr>
            <w:tcW w:w="2552" w:type="dxa"/>
          </w:tcPr>
          <w:p w:rsidR="0026744A" w:rsidRPr="00A46F1F" w:rsidRDefault="005A6A38" w:rsidP="00D130CB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6744A" w:rsidRPr="00A46F1F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Griglie B17</w:t>
              </w:r>
            </w:hyperlink>
          </w:p>
        </w:tc>
        <w:tc>
          <w:tcPr>
            <w:tcW w:w="2409" w:type="dxa"/>
          </w:tcPr>
          <w:p w:rsidR="0026744A" w:rsidRPr="007D4890" w:rsidRDefault="005A6A38" w:rsidP="00D130CB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8D2594" w:rsidRPr="007D4890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Prova pratica B17</w:t>
              </w:r>
            </w:hyperlink>
          </w:p>
        </w:tc>
        <w:tc>
          <w:tcPr>
            <w:tcW w:w="2375" w:type="dxa"/>
          </w:tcPr>
          <w:p w:rsidR="0026744A" w:rsidRPr="002B076B" w:rsidRDefault="0026744A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  <w:highlight w:val="yellow"/>
              </w:rPr>
            </w:pPr>
          </w:p>
        </w:tc>
      </w:tr>
      <w:tr w:rsidR="006D09C1" w:rsidRPr="00AC7985" w:rsidTr="00FE2767">
        <w:tc>
          <w:tcPr>
            <w:tcW w:w="2518" w:type="dxa"/>
          </w:tcPr>
          <w:p w:rsidR="006D09C1" w:rsidRPr="003166A8" w:rsidRDefault="006D09C1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3166A8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B15</w:t>
            </w:r>
          </w:p>
        </w:tc>
        <w:tc>
          <w:tcPr>
            <w:tcW w:w="2552" w:type="dxa"/>
          </w:tcPr>
          <w:p w:rsidR="006D09C1" w:rsidRPr="003166A8" w:rsidRDefault="005A6A38" w:rsidP="00D130CB">
            <w:pPr>
              <w:spacing w:before="240" w:after="120"/>
              <w:jc w:val="center"/>
            </w:pPr>
            <w:hyperlink r:id="rId10" w:history="1">
              <w:r w:rsidR="0099691C" w:rsidRPr="003166A8">
                <w:rPr>
                  <w:rStyle w:val="Collegamentoipertestuale"/>
                </w:rPr>
                <w:t>GriglieB15</w:t>
              </w:r>
            </w:hyperlink>
          </w:p>
        </w:tc>
        <w:tc>
          <w:tcPr>
            <w:tcW w:w="2409" w:type="dxa"/>
          </w:tcPr>
          <w:p w:rsidR="006D09C1" w:rsidRPr="00AC7985" w:rsidRDefault="005A6A38" w:rsidP="00D130CB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6D09C1" w:rsidRPr="003166A8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Prova pratica B15</w:t>
              </w:r>
            </w:hyperlink>
          </w:p>
        </w:tc>
        <w:tc>
          <w:tcPr>
            <w:tcW w:w="2375" w:type="dxa"/>
          </w:tcPr>
          <w:p w:rsidR="006D09C1" w:rsidRPr="00AC7985" w:rsidRDefault="006D09C1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DF230D" w:rsidRPr="00AC7985" w:rsidTr="00FE2767">
        <w:tc>
          <w:tcPr>
            <w:tcW w:w="2518" w:type="dxa"/>
          </w:tcPr>
          <w:p w:rsidR="00DF230D" w:rsidRPr="00AC7985" w:rsidRDefault="00DF230D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AC7985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B20</w:t>
            </w:r>
          </w:p>
        </w:tc>
        <w:tc>
          <w:tcPr>
            <w:tcW w:w="2552" w:type="dxa"/>
          </w:tcPr>
          <w:p w:rsidR="00DF230D" w:rsidRPr="009B5D66" w:rsidRDefault="005A6A38" w:rsidP="00D130CB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7D4890" w:rsidRPr="009B5D66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Griglie B20</w:t>
              </w:r>
            </w:hyperlink>
          </w:p>
        </w:tc>
        <w:tc>
          <w:tcPr>
            <w:tcW w:w="2409" w:type="dxa"/>
          </w:tcPr>
          <w:p w:rsidR="00DF230D" w:rsidRPr="00AC7985" w:rsidRDefault="005A6A38" w:rsidP="00D130CB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901ED9" w:rsidRPr="00AC7985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Prova pratica B20</w:t>
              </w:r>
            </w:hyperlink>
          </w:p>
        </w:tc>
        <w:tc>
          <w:tcPr>
            <w:tcW w:w="2375" w:type="dxa"/>
          </w:tcPr>
          <w:p w:rsidR="00DF230D" w:rsidRPr="00AC7985" w:rsidRDefault="00DF230D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B3A39" w:rsidRPr="00901ED9" w:rsidTr="00FE2767">
        <w:tc>
          <w:tcPr>
            <w:tcW w:w="2518" w:type="dxa"/>
          </w:tcPr>
          <w:p w:rsidR="004B3A39" w:rsidRPr="002B076B" w:rsidRDefault="004B3A39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2B076B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A44</w:t>
            </w:r>
          </w:p>
        </w:tc>
        <w:tc>
          <w:tcPr>
            <w:tcW w:w="2552" w:type="dxa"/>
          </w:tcPr>
          <w:p w:rsidR="004B3A39" w:rsidRPr="002B076B" w:rsidRDefault="005A6A38" w:rsidP="00D130CB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4B3A39" w:rsidRPr="002B076B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Griglie A44</w:t>
              </w:r>
            </w:hyperlink>
          </w:p>
        </w:tc>
        <w:tc>
          <w:tcPr>
            <w:tcW w:w="2409" w:type="dxa"/>
          </w:tcPr>
          <w:p w:rsidR="004B3A39" w:rsidRPr="002B076B" w:rsidRDefault="00A62FB4" w:rsidP="00D130CB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6B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2375" w:type="dxa"/>
          </w:tcPr>
          <w:p w:rsidR="004B3A39" w:rsidRPr="00901ED9" w:rsidRDefault="005A6A38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hyperlink r:id="rId15" w:history="1">
              <w:r w:rsidR="00A62FB4" w:rsidRPr="0012627F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Prova orale A44</w:t>
              </w:r>
            </w:hyperlink>
          </w:p>
        </w:tc>
      </w:tr>
      <w:tr w:rsidR="00330598" w:rsidRPr="00330598" w:rsidTr="00FE2767">
        <w:tc>
          <w:tcPr>
            <w:tcW w:w="2518" w:type="dxa"/>
          </w:tcPr>
          <w:p w:rsidR="00330598" w:rsidRPr="000F5BD6" w:rsidRDefault="00330598" w:rsidP="0096148D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0F5BD6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A50</w:t>
            </w:r>
          </w:p>
        </w:tc>
        <w:tc>
          <w:tcPr>
            <w:tcW w:w="2552" w:type="dxa"/>
          </w:tcPr>
          <w:p w:rsidR="00330598" w:rsidRPr="000F5BD6" w:rsidRDefault="005A6A38" w:rsidP="00330598">
            <w:pPr>
              <w:spacing w:before="240" w:after="120"/>
              <w:jc w:val="center"/>
            </w:pPr>
            <w:hyperlink r:id="rId16" w:history="1">
              <w:r w:rsidR="001C5DF1" w:rsidRPr="000F5BD6">
                <w:rPr>
                  <w:rStyle w:val="Collegamentoipertestuale"/>
                </w:rPr>
                <w:t>Griglie A50</w:t>
              </w:r>
            </w:hyperlink>
          </w:p>
        </w:tc>
        <w:tc>
          <w:tcPr>
            <w:tcW w:w="2409" w:type="dxa"/>
          </w:tcPr>
          <w:p w:rsidR="00330598" w:rsidRPr="00330598" w:rsidRDefault="005A6A38" w:rsidP="0096148D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330598" w:rsidRPr="000F5BD6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Prova pratica A50</w:t>
              </w:r>
            </w:hyperlink>
          </w:p>
        </w:tc>
        <w:tc>
          <w:tcPr>
            <w:tcW w:w="2375" w:type="dxa"/>
          </w:tcPr>
          <w:p w:rsidR="00330598" w:rsidRPr="00330598" w:rsidRDefault="00330598" w:rsidP="0096148D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61F4" w:rsidRPr="00901ED9" w:rsidTr="00FE2767">
        <w:tc>
          <w:tcPr>
            <w:tcW w:w="2518" w:type="dxa"/>
          </w:tcPr>
          <w:p w:rsidR="003161F4" w:rsidRPr="00AC7985" w:rsidRDefault="003161F4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B12</w:t>
            </w:r>
          </w:p>
        </w:tc>
        <w:tc>
          <w:tcPr>
            <w:tcW w:w="2552" w:type="dxa"/>
          </w:tcPr>
          <w:p w:rsidR="003161F4" w:rsidRDefault="003161F4" w:rsidP="00D130CB">
            <w:pPr>
              <w:spacing w:before="240" w:after="120"/>
              <w:jc w:val="center"/>
            </w:pPr>
          </w:p>
        </w:tc>
        <w:tc>
          <w:tcPr>
            <w:tcW w:w="2409" w:type="dxa"/>
          </w:tcPr>
          <w:p w:rsidR="003161F4" w:rsidRPr="00E61C3F" w:rsidRDefault="005A6A38" w:rsidP="00D130CB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3161F4" w:rsidRPr="00E61C3F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Prova pratica B12</w:t>
              </w:r>
            </w:hyperlink>
          </w:p>
        </w:tc>
        <w:tc>
          <w:tcPr>
            <w:tcW w:w="2375" w:type="dxa"/>
          </w:tcPr>
          <w:p w:rsidR="003161F4" w:rsidRPr="00901ED9" w:rsidRDefault="003161F4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3105E3" w:rsidRPr="008D2594" w:rsidTr="00FE2767">
        <w:tc>
          <w:tcPr>
            <w:tcW w:w="2518" w:type="dxa"/>
          </w:tcPr>
          <w:p w:rsidR="003105E3" w:rsidRPr="008D2594" w:rsidRDefault="003105E3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8D2594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B21</w:t>
            </w:r>
          </w:p>
        </w:tc>
        <w:tc>
          <w:tcPr>
            <w:tcW w:w="2552" w:type="dxa"/>
          </w:tcPr>
          <w:p w:rsidR="003105E3" w:rsidRPr="008D2594" w:rsidRDefault="005A6A38" w:rsidP="004114C3">
            <w:pPr>
              <w:spacing w:before="240" w:after="120"/>
              <w:jc w:val="center"/>
            </w:pPr>
            <w:hyperlink r:id="rId19" w:history="1">
              <w:r w:rsidR="000029A8" w:rsidRPr="008D2594">
                <w:rPr>
                  <w:rStyle w:val="Collegamentoipertestuale"/>
                </w:rPr>
                <w:t xml:space="preserve">Griglie </w:t>
              </w:r>
              <w:r w:rsidR="004114C3">
                <w:rPr>
                  <w:rStyle w:val="Collegamentoipertestuale"/>
                </w:rPr>
                <w:t>B</w:t>
              </w:r>
              <w:r w:rsidR="000029A8" w:rsidRPr="008D2594">
                <w:rPr>
                  <w:rStyle w:val="Collegamentoipertestuale"/>
                </w:rPr>
                <w:t>21</w:t>
              </w:r>
            </w:hyperlink>
          </w:p>
        </w:tc>
        <w:tc>
          <w:tcPr>
            <w:tcW w:w="2409" w:type="dxa"/>
          </w:tcPr>
          <w:p w:rsidR="003105E3" w:rsidRPr="008D2594" w:rsidRDefault="005A6A38" w:rsidP="00D130CB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3105E3" w:rsidRPr="008D2594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Prova pratica B21</w:t>
              </w:r>
            </w:hyperlink>
          </w:p>
        </w:tc>
        <w:tc>
          <w:tcPr>
            <w:tcW w:w="2375" w:type="dxa"/>
          </w:tcPr>
          <w:p w:rsidR="003105E3" w:rsidRPr="008D2594" w:rsidRDefault="003105E3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61C3F" w:rsidRPr="008D2594" w:rsidTr="00FE2767">
        <w:tc>
          <w:tcPr>
            <w:tcW w:w="2518" w:type="dxa"/>
          </w:tcPr>
          <w:p w:rsidR="00E61C3F" w:rsidRPr="008D2594" w:rsidRDefault="00E61C3F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8D2594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A64</w:t>
            </w:r>
          </w:p>
        </w:tc>
        <w:tc>
          <w:tcPr>
            <w:tcW w:w="2552" w:type="dxa"/>
          </w:tcPr>
          <w:p w:rsidR="00E61C3F" w:rsidRPr="008D2594" w:rsidRDefault="005A6A38" w:rsidP="00D130CB">
            <w:pPr>
              <w:spacing w:before="240" w:after="120"/>
              <w:jc w:val="center"/>
            </w:pPr>
            <w:hyperlink r:id="rId21" w:history="1">
              <w:r w:rsidR="00E61C3F" w:rsidRPr="008D2594">
                <w:rPr>
                  <w:rStyle w:val="Collegamentoipertestuale"/>
                </w:rPr>
                <w:t>Griglie A64</w:t>
              </w:r>
            </w:hyperlink>
          </w:p>
        </w:tc>
        <w:tc>
          <w:tcPr>
            <w:tcW w:w="2409" w:type="dxa"/>
          </w:tcPr>
          <w:p w:rsidR="00E61C3F" w:rsidRPr="008D2594" w:rsidRDefault="00E61C3F" w:rsidP="00D130CB">
            <w:pPr>
              <w:spacing w:before="240" w:after="120"/>
              <w:jc w:val="center"/>
            </w:pPr>
          </w:p>
        </w:tc>
        <w:tc>
          <w:tcPr>
            <w:tcW w:w="2375" w:type="dxa"/>
          </w:tcPr>
          <w:p w:rsidR="00E61C3F" w:rsidRPr="008D2594" w:rsidRDefault="00E61C3F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B5D66" w:rsidRPr="008D2594" w:rsidTr="00FE2767">
        <w:tc>
          <w:tcPr>
            <w:tcW w:w="2518" w:type="dxa"/>
          </w:tcPr>
          <w:p w:rsidR="009B5D66" w:rsidRPr="003166A8" w:rsidRDefault="009B5D66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3166A8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A34</w:t>
            </w:r>
          </w:p>
        </w:tc>
        <w:tc>
          <w:tcPr>
            <w:tcW w:w="2552" w:type="dxa"/>
          </w:tcPr>
          <w:p w:rsidR="009B5D66" w:rsidRPr="003166A8" w:rsidRDefault="005A6A38" w:rsidP="00D130CB">
            <w:pPr>
              <w:spacing w:before="240" w:after="120"/>
              <w:jc w:val="center"/>
            </w:pPr>
            <w:hyperlink r:id="rId22" w:history="1">
              <w:r w:rsidR="00D664A4" w:rsidRPr="003166A8">
                <w:rPr>
                  <w:rStyle w:val="Collegamentoipertestuale"/>
                </w:rPr>
                <w:t>Griglie A34</w:t>
              </w:r>
            </w:hyperlink>
          </w:p>
        </w:tc>
        <w:tc>
          <w:tcPr>
            <w:tcW w:w="2409" w:type="dxa"/>
          </w:tcPr>
          <w:p w:rsidR="009B5D66" w:rsidRPr="008D2594" w:rsidRDefault="005A6A38" w:rsidP="00D130CB">
            <w:pPr>
              <w:spacing w:before="240" w:after="120"/>
              <w:jc w:val="center"/>
            </w:pPr>
            <w:hyperlink r:id="rId23" w:history="1">
              <w:r w:rsidR="009B5D66" w:rsidRPr="003166A8">
                <w:rPr>
                  <w:rStyle w:val="Collegamentoipertestuale"/>
                </w:rPr>
                <w:t>Prova pratica A34</w:t>
              </w:r>
            </w:hyperlink>
          </w:p>
        </w:tc>
        <w:tc>
          <w:tcPr>
            <w:tcW w:w="2375" w:type="dxa"/>
          </w:tcPr>
          <w:p w:rsidR="009B5D66" w:rsidRPr="008D2594" w:rsidRDefault="009B5D66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041240" w:rsidRPr="008D2594" w:rsidTr="00FE2767">
        <w:tc>
          <w:tcPr>
            <w:tcW w:w="2518" w:type="dxa"/>
          </w:tcPr>
          <w:p w:rsidR="00041240" w:rsidRPr="0010350C" w:rsidRDefault="00041240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10350C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AJ55</w:t>
            </w:r>
          </w:p>
        </w:tc>
        <w:tc>
          <w:tcPr>
            <w:tcW w:w="2552" w:type="dxa"/>
          </w:tcPr>
          <w:p w:rsidR="00041240" w:rsidRPr="0010350C" w:rsidRDefault="005A6A38" w:rsidP="00D130CB">
            <w:pPr>
              <w:spacing w:before="240" w:after="120"/>
              <w:jc w:val="center"/>
            </w:pPr>
            <w:hyperlink r:id="rId24" w:history="1">
              <w:r w:rsidR="00A27FE9" w:rsidRPr="0010350C">
                <w:rPr>
                  <w:rStyle w:val="Collegamentoipertestuale"/>
                </w:rPr>
                <w:t>Griglie AJ55</w:t>
              </w:r>
            </w:hyperlink>
          </w:p>
        </w:tc>
        <w:tc>
          <w:tcPr>
            <w:tcW w:w="2409" w:type="dxa"/>
          </w:tcPr>
          <w:p w:rsidR="00041240" w:rsidRPr="003166A8" w:rsidRDefault="00B669EE" w:rsidP="00D130CB">
            <w:pPr>
              <w:spacing w:before="240" w:after="120"/>
              <w:jc w:val="center"/>
            </w:pPr>
            <w:hyperlink r:id="rId25" w:history="1">
              <w:r w:rsidR="00F534F0" w:rsidRPr="0010350C">
                <w:rPr>
                  <w:rStyle w:val="Collegamentoipertestuale"/>
                </w:rPr>
                <w:t>Prova pratica AJ55</w:t>
              </w:r>
            </w:hyperlink>
          </w:p>
        </w:tc>
        <w:tc>
          <w:tcPr>
            <w:tcW w:w="2375" w:type="dxa"/>
          </w:tcPr>
          <w:p w:rsidR="00041240" w:rsidRPr="008D2594" w:rsidRDefault="00041240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26FC3" w:rsidRPr="008D2594" w:rsidTr="00FE2767">
        <w:tc>
          <w:tcPr>
            <w:tcW w:w="2518" w:type="dxa"/>
          </w:tcPr>
          <w:p w:rsidR="00826FC3" w:rsidRPr="003166A8" w:rsidRDefault="00826FC3" w:rsidP="000029A8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3166A8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A20</w:t>
            </w:r>
          </w:p>
        </w:tc>
        <w:tc>
          <w:tcPr>
            <w:tcW w:w="2552" w:type="dxa"/>
          </w:tcPr>
          <w:p w:rsidR="00826FC3" w:rsidRPr="003166A8" w:rsidRDefault="005A6A38" w:rsidP="00D130CB">
            <w:pPr>
              <w:spacing w:before="240" w:after="120"/>
              <w:jc w:val="center"/>
            </w:pPr>
            <w:hyperlink r:id="rId26" w:history="1">
              <w:r w:rsidR="005250CE" w:rsidRPr="00462248">
                <w:rPr>
                  <w:rStyle w:val="Collegamentoipertestuale"/>
                </w:rPr>
                <w:t>Griglie A20</w:t>
              </w:r>
            </w:hyperlink>
          </w:p>
        </w:tc>
        <w:tc>
          <w:tcPr>
            <w:tcW w:w="2409" w:type="dxa"/>
          </w:tcPr>
          <w:p w:rsidR="00826FC3" w:rsidRPr="003166A8" w:rsidRDefault="005A6A38" w:rsidP="00D130CB">
            <w:pPr>
              <w:spacing w:before="240" w:after="120"/>
              <w:jc w:val="center"/>
            </w:pPr>
            <w:hyperlink r:id="rId27" w:history="1">
              <w:r w:rsidR="00826FC3" w:rsidRPr="003166A8">
                <w:rPr>
                  <w:rStyle w:val="Collegamentoipertestuale"/>
                </w:rPr>
                <w:t>Prova pratica A20</w:t>
              </w:r>
            </w:hyperlink>
          </w:p>
        </w:tc>
        <w:tc>
          <w:tcPr>
            <w:tcW w:w="2375" w:type="dxa"/>
          </w:tcPr>
          <w:p w:rsidR="00826FC3" w:rsidRPr="008D2594" w:rsidRDefault="00826FC3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A70EA2" w:rsidRPr="008D2594" w:rsidTr="00FE2767">
        <w:tc>
          <w:tcPr>
            <w:tcW w:w="2518" w:type="dxa"/>
          </w:tcPr>
          <w:p w:rsidR="00A70EA2" w:rsidRPr="00AD3183" w:rsidRDefault="00A70EA2" w:rsidP="000029A8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D3183">
              <w:rPr>
                <w:rStyle w:val="Enfasigrassetto"/>
                <w:rFonts w:ascii="Arial" w:hAnsi="Arial" w:cs="Arial"/>
                <w:color w:val="000000"/>
                <w:sz w:val="18"/>
                <w:szCs w:val="18"/>
                <w:highlight w:val="yellow"/>
              </w:rPr>
              <w:t>A60</w:t>
            </w:r>
          </w:p>
        </w:tc>
        <w:tc>
          <w:tcPr>
            <w:tcW w:w="2552" w:type="dxa"/>
          </w:tcPr>
          <w:p w:rsidR="00A70EA2" w:rsidRPr="00AD3183" w:rsidRDefault="00955A9F" w:rsidP="00D130CB">
            <w:pPr>
              <w:spacing w:before="240" w:after="120"/>
              <w:jc w:val="center"/>
              <w:rPr>
                <w:highlight w:val="yellow"/>
              </w:rPr>
            </w:pPr>
            <w:hyperlink r:id="rId28" w:history="1">
              <w:r w:rsidRPr="00AD3183">
                <w:rPr>
                  <w:rStyle w:val="Collegamentoipertestuale"/>
                  <w:highlight w:val="yellow"/>
                </w:rPr>
                <w:t>Griglie A60</w:t>
              </w:r>
            </w:hyperlink>
          </w:p>
        </w:tc>
        <w:tc>
          <w:tcPr>
            <w:tcW w:w="2409" w:type="dxa"/>
          </w:tcPr>
          <w:p w:rsidR="00A70EA2" w:rsidRDefault="005A6A38" w:rsidP="00D130CB">
            <w:pPr>
              <w:spacing w:before="240" w:after="120"/>
              <w:jc w:val="center"/>
            </w:pPr>
            <w:hyperlink r:id="rId29" w:history="1">
              <w:r w:rsidR="00A70EA2" w:rsidRPr="00AD3183">
                <w:rPr>
                  <w:rStyle w:val="Collegamentoipertestuale"/>
                  <w:highlight w:val="yellow"/>
                </w:rPr>
                <w:t>Prova pratica</w:t>
              </w:r>
              <w:r w:rsidR="00A70EA2" w:rsidRPr="00AD3183">
                <w:rPr>
                  <w:rStyle w:val="Collegamentoipertestuale"/>
                  <w:highlight w:val="yellow"/>
                </w:rPr>
                <w:t xml:space="preserve"> </w:t>
              </w:r>
              <w:r w:rsidR="00A70EA2" w:rsidRPr="00AD3183">
                <w:rPr>
                  <w:rStyle w:val="Collegamentoipertestuale"/>
                  <w:highlight w:val="yellow"/>
                </w:rPr>
                <w:t>A60</w:t>
              </w:r>
            </w:hyperlink>
          </w:p>
        </w:tc>
        <w:tc>
          <w:tcPr>
            <w:tcW w:w="2375" w:type="dxa"/>
          </w:tcPr>
          <w:p w:rsidR="00A70EA2" w:rsidRPr="008D2594" w:rsidRDefault="00A70EA2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A79E6" w:rsidRPr="008D2594" w:rsidTr="00FE2767">
        <w:tc>
          <w:tcPr>
            <w:tcW w:w="2518" w:type="dxa"/>
          </w:tcPr>
          <w:p w:rsidR="00FA79E6" w:rsidRPr="00AD3183" w:rsidRDefault="00FA79E6" w:rsidP="000029A8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D3183">
              <w:rPr>
                <w:rStyle w:val="Enfasigrassetto"/>
                <w:rFonts w:ascii="Arial" w:hAnsi="Arial" w:cs="Arial"/>
                <w:color w:val="000000"/>
                <w:sz w:val="18"/>
                <w:szCs w:val="18"/>
                <w:highlight w:val="yellow"/>
              </w:rPr>
              <w:t>A42</w:t>
            </w:r>
          </w:p>
        </w:tc>
        <w:tc>
          <w:tcPr>
            <w:tcW w:w="2552" w:type="dxa"/>
          </w:tcPr>
          <w:p w:rsidR="00FA79E6" w:rsidRPr="00AD3183" w:rsidRDefault="00FA79E6" w:rsidP="00D130CB">
            <w:pPr>
              <w:spacing w:before="240" w:after="120"/>
              <w:jc w:val="center"/>
              <w:rPr>
                <w:highlight w:val="yellow"/>
              </w:rPr>
            </w:pPr>
          </w:p>
        </w:tc>
        <w:tc>
          <w:tcPr>
            <w:tcW w:w="2409" w:type="dxa"/>
          </w:tcPr>
          <w:p w:rsidR="00FA79E6" w:rsidRPr="00AD3183" w:rsidRDefault="00FA79E6" w:rsidP="00D130CB">
            <w:pPr>
              <w:spacing w:before="240" w:after="120"/>
              <w:jc w:val="center"/>
              <w:rPr>
                <w:highlight w:val="yellow"/>
              </w:rPr>
            </w:pPr>
            <w:r w:rsidRPr="00AD3183">
              <w:rPr>
                <w:highlight w:val="yellow"/>
              </w:rPr>
              <w:t>=</w:t>
            </w:r>
          </w:p>
        </w:tc>
        <w:tc>
          <w:tcPr>
            <w:tcW w:w="2375" w:type="dxa"/>
          </w:tcPr>
          <w:p w:rsidR="00FA79E6" w:rsidRPr="008D2594" w:rsidRDefault="005A6A38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hyperlink r:id="rId30" w:history="1">
              <w:r w:rsidR="00FA79E6" w:rsidRPr="00AD3183">
                <w:rPr>
                  <w:rStyle w:val="Collegamentoipertestuale"/>
                  <w:rFonts w:ascii="Arial" w:hAnsi="Arial" w:cs="Arial"/>
                  <w:sz w:val="18"/>
                  <w:szCs w:val="18"/>
                  <w:highlight w:val="yellow"/>
                </w:rPr>
                <w:t>Prova o</w:t>
              </w:r>
              <w:r w:rsidR="00FA79E6" w:rsidRPr="00AD3183">
                <w:rPr>
                  <w:rStyle w:val="Collegamentoipertestuale"/>
                  <w:rFonts w:ascii="Arial" w:hAnsi="Arial" w:cs="Arial"/>
                  <w:sz w:val="18"/>
                  <w:szCs w:val="18"/>
                  <w:highlight w:val="yellow"/>
                </w:rPr>
                <w:t>r</w:t>
              </w:r>
              <w:r w:rsidR="00FA79E6" w:rsidRPr="00AD3183">
                <w:rPr>
                  <w:rStyle w:val="Collegamentoipertestuale"/>
                  <w:rFonts w:ascii="Arial" w:hAnsi="Arial" w:cs="Arial"/>
                  <w:sz w:val="18"/>
                  <w:szCs w:val="18"/>
                  <w:highlight w:val="yellow"/>
                </w:rPr>
                <w:t>ale A42</w:t>
              </w:r>
            </w:hyperlink>
            <w:bookmarkStart w:id="0" w:name="_GoBack"/>
            <w:bookmarkEnd w:id="0"/>
          </w:p>
        </w:tc>
      </w:tr>
      <w:tr w:rsidR="000029A8" w:rsidRPr="008D2594" w:rsidTr="00FE2767">
        <w:tc>
          <w:tcPr>
            <w:tcW w:w="2518" w:type="dxa"/>
          </w:tcPr>
          <w:p w:rsidR="000029A8" w:rsidRPr="008D2594" w:rsidRDefault="000029A8" w:rsidP="000029A8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8D2594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Sostegno secondaria II grado</w:t>
            </w:r>
          </w:p>
        </w:tc>
        <w:tc>
          <w:tcPr>
            <w:tcW w:w="2552" w:type="dxa"/>
          </w:tcPr>
          <w:p w:rsidR="000029A8" w:rsidRPr="008D2594" w:rsidRDefault="005A6A38" w:rsidP="00D130CB">
            <w:pPr>
              <w:spacing w:before="240" w:after="120"/>
              <w:jc w:val="center"/>
            </w:pPr>
            <w:hyperlink r:id="rId31" w:history="1">
              <w:r w:rsidR="000029A8" w:rsidRPr="008D2594">
                <w:rPr>
                  <w:rStyle w:val="Collegamentoipertestuale"/>
                </w:rPr>
                <w:t>Griglie Sostegno II grado</w:t>
              </w:r>
            </w:hyperlink>
          </w:p>
        </w:tc>
        <w:tc>
          <w:tcPr>
            <w:tcW w:w="2409" w:type="dxa"/>
          </w:tcPr>
          <w:p w:rsidR="000029A8" w:rsidRPr="008D2594" w:rsidRDefault="000029A8" w:rsidP="00D130CB">
            <w:pPr>
              <w:spacing w:before="240" w:after="120"/>
              <w:jc w:val="center"/>
            </w:pPr>
          </w:p>
        </w:tc>
        <w:tc>
          <w:tcPr>
            <w:tcW w:w="2375" w:type="dxa"/>
          </w:tcPr>
          <w:p w:rsidR="000029A8" w:rsidRPr="008D2594" w:rsidRDefault="000029A8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0029A8" w:rsidRPr="008D2594" w:rsidTr="00FE2767">
        <w:tc>
          <w:tcPr>
            <w:tcW w:w="2518" w:type="dxa"/>
          </w:tcPr>
          <w:p w:rsidR="000029A8" w:rsidRPr="008D2594" w:rsidRDefault="000029A8" w:rsidP="001D5CD1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8D2594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AD01</w:t>
            </w:r>
          </w:p>
        </w:tc>
        <w:tc>
          <w:tcPr>
            <w:tcW w:w="2552" w:type="dxa"/>
          </w:tcPr>
          <w:p w:rsidR="000029A8" w:rsidRPr="008D2594" w:rsidRDefault="005A6A38" w:rsidP="001D5CD1">
            <w:pPr>
              <w:spacing w:before="240" w:after="120"/>
              <w:jc w:val="center"/>
            </w:pPr>
            <w:hyperlink r:id="rId32" w:history="1">
              <w:r w:rsidR="000029A8" w:rsidRPr="008D2594">
                <w:rPr>
                  <w:rStyle w:val="Collegamentoipertestuale"/>
                </w:rPr>
                <w:t>Griglie AD01</w:t>
              </w:r>
            </w:hyperlink>
          </w:p>
        </w:tc>
        <w:tc>
          <w:tcPr>
            <w:tcW w:w="2409" w:type="dxa"/>
          </w:tcPr>
          <w:p w:rsidR="000029A8" w:rsidRPr="008D2594" w:rsidRDefault="005A6A38" w:rsidP="001D5CD1">
            <w:pPr>
              <w:spacing w:before="240" w:after="120"/>
              <w:jc w:val="center"/>
            </w:pPr>
            <w:hyperlink r:id="rId33" w:history="1">
              <w:r w:rsidR="00B12BC7" w:rsidRPr="00FE2767">
                <w:rPr>
                  <w:rStyle w:val="Collegamentoipertestuale"/>
                </w:rPr>
                <w:t>Prova pratica AD01</w:t>
              </w:r>
            </w:hyperlink>
          </w:p>
        </w:tc>
        <w:tc>
          <w:tcPr>
            <w:tcW w:w="2375" w:type="dxa"/>
          </w:tcPr>
          <w:p w:rsidR="000029A8" w:rsidRPr="008D2594" w:rsidRDefault="000029A8" w:rsidP="001D5CD1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0029A8" w:rsidRPr="00901ED9" w:rsidTr="00FE2767">
        <w:tc>
          <w:tcPr>
            <w:tcW w:w="2518" w:type="dxa"/>
          </w:tcPr>
          <w:p w:rsidR="000029A8" w:rsidRPr="00FA79E6" w:rsidRDefault="000029A8" w:rsidP="000029A8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FA79E6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AD03</w:t>
            </w:r>
          </w:p>
        </w:tc>
        <w:tc>
          <w:tcPr>
            <w:tcW w:w="2552" w:type="dxa"/>
          </w:tcPr>
          <w:p w:rsidR="000029A8" w:rsidRPr="00FA79E6" w:rsidRDefault="005A6A38" w:rsidP="00D130CB">
            <w:pPr>
              <w:spacing w:before="240" w:after="120"/>
              <w:jc w:val="center"/>
            </w:pPr>
            <w:hyperlink r:id="rId34" w:history="1">
              <w:r w:rsidR="000029A8" w:rsidRPr="00FA79E6">
                <w:rPr>
                  <w:rStyle w:val="Collegamentoipertestuale"/>
                </w:rPr>
                <w:t>Griglie AD03</w:t>
              </w:r>
            </w:hyperlink>
          </w:p>
        </w:tc>
        <w:tc>
          <w:tcPr>
            <w:tcW w:w="2409" w:type="dxa"/>
          </w:tcPr>
          <w:p w:rsidR="000029A8" w:rsidRDefault="005A6A38" w:rsidP="00D130CB">
            <w:pPr>
              <w:spacing w:before="240" w:after="120"/>
              <w:jc w:val="center"/>
            </w:pPr>
            <w:hyperlink r:id="rId35" w:history="1">
              <w:r w:rsidR="00493371" w:rsidRPr="0010350C">
                <w:rPr>
                  <w:rStyle w:val="Collegamentoipertestuale"/>
                  <w:highlight w:val="yellow"/>
                </w:rPr>
                <w:t>Prova pratica AD03</w:t>
              </w:r>
            </w:hyperlink>
          </w:p>
        </w:tc>
        <w:tc>
          <w:tcPr>
            <w:tcW w:w="2375" w:type="dxa"/>
          </w:tcPr>
          <w:p w:rsidR="000029A8" w:rsidRPr="00901ED9" w:rsidRDefault="000029A8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A804A8" w:rsidRPr="00901ED9" w:rsidTr="00FE2767">
        <w:tc>
          <w:tcPr>
            <w:tcW w:w="2518" w:type="dxa"/>
          </w:tcPr>
          <w:p w:rsidR="00A804A8" w:rsidRPr="00462248" w:rsidRDefault="00A804A8" w:rsidP="000029A8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462248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AD06</w:t>
            </w:r>
          </w:p>
        </w:tc>
        <w:tc>
          <w:tcPr>
            <w:tcW w:w="2552" w:type="dxa"/>
          </w:tcPr>
          <w:p w:rsidR="00A804A8" w:rsidRPr="00462248" w:rsidRDefault="005A6A38" w:rsidP="00D130CB">
            <w:pPr>
              <w:spacing w:before="240" w:after="120"/>
              <w:jc w:val="center"/>
            </w:pPr>
            <w:hyperlink r:id="rId36" w:history="1">
              <w:r w:rsidR="00A804A8" w:rsidRPr="00462248">
                <w:rPr>
                  <w:rStyle w:val="Collegamentoipertestuale"/>
                </w:rPr>
                <w:t>Griglie AD06</w:t>
              </w:r>
            </w:hyperlink>
          </w:p>
        </w:tc>
        <w:tc>
          <w:tcPr>
            <w:tcW w:w="2409" w:type="dxa"/>
          </w:tcPr>
          <w:p w:rsidR="00A804A8" w:rsidRDefault="00A804A8" w:rsidP="00D130CB">
            <w:pPr>
              <w:spacing w:before="240" w:after="120"/>
              <w:jc w:val="center"/>
            </w:pPr>
          </w:p>
        </w:tc>
        <w:tc>
          <w:tcPr>
            <w:tcW w:w="2375" w:type="dxa"/>
          </w:tcPr>
          <w:p w:rsidR="00A804A8" w:rsidRPr="00901ED9" w:rsidRDefault="00A804A8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0F5BD6" w:rsidRPr="00A804A8" w:rsidTr="00FE2767">
        <w:tc>
          <w:tcPr>
            <w:tcW w:w="2518" w:type="dxa"/>
          </w:tcPr>
          <w:p w:rsidR="000F5BD6" w:rsidRPr="00A804A8" w:rsidRDefault="000F5BD6" w:rsidP="000029A8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A804A8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>AD05</w:t>
            </w:r>
            <w:r w:rsidR="00312746" w:rsidRPr="00A804A8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t xml:space="preserve"> - SPAGNOLO</w:t>
            </w:r>
          </w:p>
        </w:tc>
        <w:tc>
          <w:tcPr>
            <w:tcW w:w="2552" w:type="dxa"/>
          </w:tcPr>
          <w:p w:rsidR="000F5BD6" w:rsidRPr="00A804A8" w:rsidRDefault="005A6A38" w:rsidP="00D130CB">
            <w:pPr>
              <w:spacing w:before="240" w:after="120"/>
              <w:jc w:val="center"/>
            </w:pPr>
            <w:hyperlink r:id="rId37" w:history="1">
              <w:r w:rsidR="000F5BD6" w:rsidRPr="00A804A8">
                <w:rPr>
                  <w:rStyle w:val="Collegamentoipertestuale"/>
                </w:rPr>
                <w:t>Griglie AD05</w:t>
              </w:r>
              <w:r w:rsidR="00312746" w:rsidRPr="00A804A8">
                <w:rPr>
                  <w:rStyle w:val="Collegamentoipertestuale"/>
                </w:rPr>
                <w:t xml:space="preserve"> SPAGNOLO</w:t>
              </w:r>
            </w:hyperlink>
          </w:p>
        </w:tc>
        <w:tc>
          <w:tcPr>
            <w:tcW w:w="2409" w:type="dxa"/>
          </w:tcPr>
          <w:p w:rsidR="000F5BD6" w:rsidRPr="00A804A8" w:rsidRDefault="000F5BD6" w:rsidP="00D130CB">
            <w:pPr>
              <w:spacing w:before="240" w:after="120"/>
              <w:jc w:val="center"/>
            </w:pPr>
          </w:p>
        </w:tc>
        <w:tc>
          <w:tcPr>
            <w:tcW w:w="2375" w:type="dxa"/>
          </w:tcPr>
          <w:p w:rsidR="000F5BD6" w:rsidRPr="00A804A8" w:rsidRDefault="000F5BD6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312746" w:rsidRPr="00901ED9" w:rsidTr="00FE2767">
        <w:tc>
          <w:tcPr>
            <w:tcW w:w="2518" w:type="dxa"/>
          </w:tcPr>
          <w:p w:rsidR="00312746" w:rsidRPr="00A804A8" w:rsidRDefault="00312746" w:rsidP="000029A8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</w:pPr>
            <w:r w:rsidRPr="00A804A8">
              <w:rPr>
                <w:rStyle w:val="Enfasigrassetto"/>
                <w:rFonts w:ascii="Arial" w:hAnsi="Arial" w:cs="Arial"/>
                <w:color w:val="000000"/>
                <w:sz w:val="18"/>
                <w:szCs w:val="18"/>
              </w:rPr>
              <w:lastRenderedPageBreak/>
              <w:t>AD05 - INGLESE</w:t>
            </w:r>
          </w:p>
        </w:tc>
        <w:tc>
          <w:tcPr>
            <w:tcW w:w="2552" w:type="dxa"/>
          </w:tcPr>
          <w:p w:rsidR="00312746" w:rsidRPr="00A804A8" w:rsidRDefault="005A6A38" w:rsidP="00D130CB">
            <w:pPr>
              <w:spacing w:before="240" w:after="120"/>
              <w:jc w:val="center"/>
            </w:pPr>
            <w:hyperlink r:id="rId38" w:history="1">
              <w:r w:rsidR="00545729" w:rsidRPr="00A804A8">
                <w:rPr>
                  <w:rStyle w:val="Collegamentoipertestuale"/>
                </w:rPr>
                <w:t>Griglie AD05 - INGLESE</w:t>
              </w:r>
            </w:hyperlink>
          </w:p>
        </w:tc>
        <w:tc>
          <w:tcPr>
            <w:tcW w:w="2409" w:type="dxa"/>
          </w:tcPr>
          <w:p w:rsidR="00312746" w:rsidRDefault="00312746" w:rsidP="00D130CB">
            <w:pPr>
              <w:spacing w:before="240" w:after="120"/>
              <w:jc w:val="center"/>
            </w:pPr>
          </w:p>
        </w:tc>
        <w:tc>
          <w:tcPr>
            <w:tcW w:w="2375" w:type="dxa"/>
          </w:tcPr>
          <w:p w:rsidR="00312746" w:rsidRPr="00901ED9" w:rsidRDefault="00312746" w:rsidP="00D130CB">
            <w:pPr>
              <w:spacing w:before="240" w:after="120"/>
              <w:jc w:val="center"/>
              <w:rPr>
                <w:rStyle w:val="Enfasigrassetto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</w:tbl>
    <w:p w:rsidR="00E524E6" w:rsidRPr="008F3FC8" w:rsidRDefault="00E524E6" w:rsidP="00134563">
      <w:pPr>
        <w:spacing w:before="120" w:after="0" w:line="240" w:lineRule="auto"/>
        <w:rPr>
          <w:rFonts w:ascii="Arial" w:hAnsi="Arial" w:cs="Arial"/>
          <w:b/>
          <w:sz w:val="18"/>
          <w:szCs w:val="18"/>
        </w:rPr>
      </w:pPr>
    </w:p>
    <w:sectPr w:rsidR="00E524E6" w:rsidRPr="008F3F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6"/>
    <w:rsid w:val="000029A8"/>
    <w:rsid w:val="000331D8"/>
    <w:rsid w:val="00041240"/>
    <w:rsid w:val="00053861"/>
    <w:rsid w:val="000D5362"/>
    <w:rsid w:val="000F5BD6"/>
    <w:rsid w:val="0010350C"/>
    <w:rsid w:val="00111ED7"/>
    <w:rsid w:val="0012627F"/>
    <w:rsid w:val="00134563"/>
    <w:rsid w:val="001B7181"/>
    <w:rsid w:val="001C5DF1"/>
    <w:rsid w:val="001C7D1E"/>
    <w:rsid w:val="001D133E"/>
    <w:rsid w:val="002131C2"/>
    <w:rsid w:val="00247949"/>
    <w:rsid w:val="0026744A"/>
    <w:rsid w:val="0027329F"/>
    <w:rsid w:val="002A3836"/>
    <w:rsid w:val="002B076B"/>
    <w:rsid w:val="002B634C"/>
    <w:rsid w:val="002B6B87"/>
    <w:rsid w:val="003105E3"/>
    <w:rsid w:val="00312746"/>
    <w:rsid w:val="0031432D"/>
    <w:rsid w:val="003161F4"/>
    <w:rsid w:val="003166A8"/>
    <w:rsid w:val="00327E19"/>
    <w:rsid w:val="00330598"/>
    <w:rsid w:val="00337307"/>
    <w:rsid w:val="00341456"/>
    <w:rsid w:val="0035378F"/>
    <w:rsid w:val="00367D51"/>
    <w:rsid w:val="003C4D52"/>
    <w:rsid w:val="004114C3"/>
    <w:rsid w:val="00462248"/>
    <w:rsid w:val="00463E32"/>
    <w:rsid w:val="00493371"/>
    <w:rsid w:val="00494892"/>
    <w:rsid w:val="004B3A39"/>
    <w:rsid w:val="004E1D78"/>
    <w:rsid w:val="004E6845"/>
    <w:rsid w:val="005250CE"/>
    <w:rsid w:val="00545729"/>
    <w:rsid w:val="0058314B"/>
    <w:rsid w:val="005A6A38"/>
    <w:rsid w:val="00630057"/>
    <w:rsid w:val="00652082"/>
    <w:rsid w:val="00657FC8"/>
    <w:rsid w:val="00677AF5"/>
    <w:rsid w:val="006C724C"/>
    <w:rsid w:val="006D09C1"/>
    <w:rsid w:val="006E3DF3"/>
    <w:rsid w:val="007D4890"/>
    <w:rsid w:val="00811A43"/>
    <w:rsid w:val="00826FC3"/>
    <w:rsid w:val="0083540F"/>
    <w:rsid w:val="00864B3B"/>
    <w:rsid w:val="00894218"/>
    <w:rsid w:val="008B6348"/>
    <w:rsid w:val="008D2594"/>
    <w:rsid w:val="008E73AF"/>
    <w:rsid w:val="008F3FC8"/>
    <w:rsid w:val="00901ED9"/>
    <w:rsid w:val="00902EF1"/>
    <w:rsid w:val="00926495"/>
    <w:rsid w:val="00931A5B"/>
    <w:rsid w:val="00955A9F"/>
    <w:rsid w:val="0099691C"/>
    <w:rsid w:val="009B5D66"/>
    <w:rsid w:val="009D7704"/>
    <w:rsid w:val="009E3EFB"/>
    <w:rsid w:val="00A27FE9"/>
    <w:rsid w:val="00A46F1F"/>
    <w:rsid w:val="00A62FB4"/>
    <w:rsid w:val="00A70EA2"/>
    <w:rsid w:val="00A804A8"/>
    <w:rsid w:val="00AB124C"/>
    <w:rsid w:val="00AB7232"/>
    <w:rsid w:val="00AC3DFD"/>
    <w:rsid w:val="00AC7985"/>
    <w:rsid w:val="00AD3183"/>
    <w:rsid w:val="00AE291E"/>
    <w:rsid w:val="00AE5C31"/>
    <w:rsid w:val="00B12BC7"/>
    <w:rsid w:val="00B4668F"/>
    <w:rsid w:val="00B669EE"/>
    <w:rsid w:val="00C02DB0"/>
    <w:rsid w:val="00C0598A"/>
    <w:rsid w:val="00C20A07"/>
    <w:rsid w:val="00C22C60"/>
    <w:rsid w:val="00C809CE"/>
    <w:rsid w:val="00CA6375"/>
    <w:rsid w:val="00D130CB"/>
    <w:rsid w:val="00D2659A"/>
    <w:rsid w:val="00D34D0C"/>
    <w:rsid w:val="00D45F2E"/>
    <w:rsid w:val="00D50081"/>
    <w:rsid w:val="00D664A4"/>
    <w:rsid w:val="00DC68A9"/>
    <w:rsid w:val="00DD36F8"/>
    <w:rsid w:val="00DF230D"/>
    <w:rsid w:val="00E524E6"/>
    <w:rsid w:val="00E61C3F"/>
    <w:rsid w:val="00E917C0"/>
    <w:rsid w:val="00EA300C"/>
    <w:rsid w:val="00EE1D80"/>
    <w:rsid w:val="00F35ECE"/>
    <w:rsid w:val="00F4770C"/>
    <w:rsid w:val="00F534F0"/>
    <w:rsid w:val="00F8248A"/>
    <w:rsid w:val="00FA79E6"/>
    <w:rsid w:val="00FC2757"/>
    <w:rsid w:val="00FD7F3B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2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524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524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5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E68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2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524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524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5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E6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riglieValutazioneB17.zip" TargetMode="External"/><Relationship Id="rId13" Type="http://schemas.openxmlformats.org/officeDocument/2006/relationships/hyperlink" Target="provaPraticaB20.pdf" TargetMode="External"/><Relationship Id="rId18" Type="http://schemas.openxmlformats.org/officeDocument/2006/relationships/hyperlink" Target="provaPraticaB12.pdf" TargetMode="External"/><Relationship Id="rId26" Type="http://schemas.openxmlformats.org/officeDocument/2006/relationships/hyperlink" Target="A20/GriglieValutazioneA20.zip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A64/GriglieValutazioneA64.zip" TargetMode="External"/><Relationship Id="rId34" Type="http://schemas.openxmlformats.org/officeDocument/2006/relationships/hyperlink" Target="AD03/GrigliaValutazioneAD03.zip" TargetMode="External"/><Relationship Id="rId7" Type="http://schemas.openxmlformats.org/officeDocument/2006/relationships/hyperlink" Target="provaPraticaB11.pdf" TargetMode="External"/><Relationship Id="rId12" Type="http://schemas.openxmlformats.org/officeDocument/2006/relationships/hyperlink" Target="B20/GriglieValutazioneB20.zip" TargetMode="External"/><Relationship Id="rId17" Type="http://schemas.openxmlformats.org/officeDocument/2006/relationships/hyperlink" Target="provaPraticaA50.pdf" TargetMode="External"/><Relationship Id="rId25" Type="http://schemas.openxmlformats.org/officeDocument/2006/relationships/hyperlink" Target="ProvaPraticaAJ55.zip" TargetMode="External"/><Relationship Id="rId33" Type="http://schemas.openxmlformats.org/officeDocument/2006/relationships/hyperlink" Target="provaPraticaAD01.pdf" TargetMode="External"/><Relationship Id="rId38" Type="http://schemas.openxmlformats.org/officeDocument/2006/relationships/hyperlink" Target="AD05/GrigliaValutazioneProvaScrittaAD05Spagnol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50/GriglieValutazioneA50%20.zip" TargetMode="External"/><Relationship Id="rId20" Type="http://schemas.openxmlformats.org/officeDocument/2006/relationships/hyperlink" Target="provaPraticaB21.pdf" TargetMode="External"/><Relationship Id="rId29" Type="http://schemas.openxmlformats.org/officeDocument/2006/relationships/hyperlink" Target="provaPraticaA60.pdf" TargetMode="External"/><Relationship Id="rId1" Type="http://schemas.openxmlformats.org/officeDocument/2006/relationships/styles" Target="styles.xml"/><Relationship Id="rId6" Type="http://schemas.openxmlformats.org/officeDocument/2006/relationships/hyperlink" Target="B11/GriglieValutazioneB11rettificate01062016.zip" TargetMode="External"/><Relationship Id="rId11" Type="http://schemas.openxmlformats.org/officeDocument/2006/relationships/hyperlink" Target="provaPraticaB15.pdf" TargetMode="External"/><Relationship Id="rId24" Type="http://schemas.openxmlformats.org/officeDocument/2006/relationships/hyperlink" Target="AJ55/GriglieValutazioneAJ55.zip" TargetMode="External"/><Relationship Id="rId32" Type="http://schemas.openxmlformats.org/officeDocument/2006/relationships/hyperlink" Target="AD01/grigliaValutazioneProvaScrittaAD01.pdf" TargetMode="External"/><Relationship Id="rId37" Type="http://schemas.openxmlformats.org/officeDocument/2006/relationships/hyperlink" Target="AD05/GrigliaValutazioneProvaScrittaAD05Spagnolo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toscana.istruzione.it/concorso_personale_docente/index.shtml" TargetMode="External"/><Relationship Id="rId15" Type="http://schemas.openxmlformats.org/officeDocument/2006/relationships/hyperlink" Target="provaOraleA44.pdf" TargetMode="External"/><Relationship Id="rId23" Type="http://schemas.openxmlformats.org/officeDocument/2006/relationships/hyperlink" Target="provaPraticaA34.pdf" TargetMode="External"/><Relationship Id="rId28" Type="http://schemas.openxmlformats.org/officeDocument/2006/relationships/hyperlink" Target="A60/GriglieValutazioneA060.zip" TargetMode="External"/><Relationship Id="rId36" Type="http://schemas.openxmlformats.org/officeDocument/2006/relationships/hyperlink" Target="AD06/griglieValutazioneProveScritteAD06.pdf" TargetMode="External"/><Relationship Id="rId10" Type="http://schemas.openxmlformats.org/officeDocument/2006/relationships/hyperlink" Target="B15/GriglieValutazioneB15.zip" TargetMode="External"/><Relationship Id="rId19" Type="http://schemas.openxmlformats.org/officeDocument/2006/relationships/hyperlink" Target="B21/GrigliaValutazioneB21.zip" TargetMode="External"/><Relationship Id="rId31" Type="http://schemas.openxmlformats.org/officeDocument/2006/relationships/hyperlink" Target="SOSTEGNOIIgrado/GrigliaValutazioneProvaScrittaSostegnoIIgrad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provaPraticaB17.pdf" TargetMode="External"/><Relationship Id="rId14" Type="http://schemas.openxmlformats.org/officeDocument/2006/relationships/hyperlink" Target="A44/griglieValutazioneProvaScrittaA44.pdf" TargetMode="External"/><Relationship Id="rId22" Type="http://schemas.openxmlformats.org/officeDocument/2006/relationships/hyperlink" Target="A34/GriglieValutazioneA34.zip" TargetMode="External"/><Relationship Id="rId27" Type="http://schemas.openxmlformats.org/officeDocument/2006/relationships/hyperlink" Target="provaPraticaA20.pdf" TargetMode="External"/><Relationship Id="rId30" Type="http://schemas.openxmlformats.org/officeDocument/2006/relationships/hyperlink" Target="ProvaOraleA42.pdf" TargetMode="External"/><Relationship Id="rId35" Type="http://schemas.openxmlformats.org/officeDocument/2006/relationships/hyperlink" Target="provaPraticaAD03.zi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56</cp:revision>
  <dcterms:created xsi:type="dcterms:W3CDTF">2016-05-24T11:38:00Z</dcterms:created>
  <dcterms:modified xsi:type="dcterms:W3CDTF">2016-06-29T15:22:00Z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-517308570</vt:i4>
  </property>
  <property fmtid="{D5CDD505-2E9C-101B-9397-08002B2CF9AE}" pid="3" name="_NewReviewCycle">
    <vt:lpwstr/>
  </property>
  <property fmtid="{D5CDD505-2E9C-101B-9397-08002B2CF9AE}" pid="4" name="_EmailSubject">
    <vt:lpwstr>AGGIORNAMENTO pagina GRIGLIE DI VALUTAZIONE E CALENDARI PER LE PROVE PRATICHE ED ORALI DEL CONCORSO DOCENTI 2016, SUDDIVISE PER CLASSI DI CONCORSO - correzioni/aggiornamenti sito</vt:lpwstr>
  </property>
  <property fmtid="{D5CDD505-2E9C-101B-9397-08002B2CF9AE}" pid="5" name="_AuthorEmail">
    <vt:lpwstr>lidia.merlo@istruzione.it</vt:lpwstr>
  </property>
  <property fmtid="{D5CDD505-2E9C-101B-9397-08002B2CF9AE}" pid="6" name="_AuthorEmailDisplayName">
    <vt:lpwstr>Merlo Lidia</vt:lpwstr>
  </property>
</Properties>
</file>